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A" w:rsidRDefault="00BA0204" w:rsidP="00702523">
      <w:pPr>
        <w:tabs>
          <w:tab w:val="left" w:pos="3402"/>
        </w:tabs>
        <w:jc w:val="center"/>
      </w:pPr>
      <w:proofErr w:type="spellStart"/>
      <w:r>
        <w:t>Фазе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у </w:t>
      </w:r>
      <w:proofErr w:type="spellStart"/>
      <w:r>
        <w:t>клиничкој</w:t>
      </w:r>
      <w:proofErr w:type="spellEnd"/>
      <w:r>
        <w:t xml:space="preserve"> </w:t>
      </w:r>
      <w:proofErr w:type="spellStart"/>
      <w:r>
        <w:t>процедури</w:t>
      </w:r>
      <w:proofErr w:type="spellEnd"/>
    </w:p>
    <w:p w:rsidR="00BA0204" w:rsidRDefault="00BA0204"/>
    <w:p w:rsidR="00BA0204" w:rsidRDefault="00BA0204" w:rsidP="00BA0204">
      <w:pPr>
        <w:pStyle w:val="ListParagraph"/>
        <w:numPr>
          <w:ilvl w:val="0"/>
          <w:numId w:val="1"/>
        </w:numPr>
      </w:pPr>
      <w:proofErr w:type="spellStart"/>
      <w:r>
        <w:t>Од</w:t>
      </w:r>
      <w:proofErr w:type="spellEnd"/>
      <w:r>
        <w:t xml:space="preserve"> </w:t>
      </w:r>
      <w:proofErr w:type="spellStart"/>
      <w:r>
        <w:t>чега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рестауративни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>?</w:t>
      </w:r>
    </w:p>
    <w:p w:rsidR="00BA0204" w:rsidRDefault="00BA0204" w:rsidP="00BA0204">
      <w:pPr>
        <w:pStyle w:val="ListParagraph"/>
        <w:numPr>
          <w:ilvl w:val="0"/>
          <w:numId w:val="1"/>
        </w:numPr>
      </w:pPr>
      <w:proofErr w:type="spellStart"/>
      <w:r>
        <w:t>Набројати</w:t>
      </w:r>
      <w:proofErr w:type="spellEnd"/>
      <w:r>
        <w:t xml:space="preserve"> </w:t>
      </w:r>
      <w:proofErr w:type="spellStart"/>
      <w:r>
        <w:t>мере</w:t>
      </w:r>
      <w:proofErr w:type="spellEnd"/>
      <w:r>
        <w:t xml:space="preserve"> </w:t>
      </w:r>
      <w:proofErr w:type="spellStart"/>
      <w:r>
        <w:t>превенције</w:t>
      </w:r>
      <w:proofErr w:type="spellEnd"/>
      <w:r>
        <w:t xml:space="preserve"> </w:t>
      </w:r>
      <w:proofErr w:type="spellStart"/>
      <w:r>
        <w:t>каријеса</w:t>
      </w:r>
      <w:proofErr w:type="spellEnd"/>
      <w:r>
        <w:t>.</w:t>
      </w:r>
    </w:p>
    <w:p w:rsidR="003C6EC9" w:rsidRDefault="003C6EC9" w:rsidP="003C6EC9">
      <w:pPr>
        <w:pStyle w:val="ListParagraph"/>
        <w:numPr>
          <w:ilvl w:val="0"/>
          <w:numId w:val="1"/>
        </w:numPr>
      </w:pPr>
      <w:proofErr w:type="spellStart"/>
      <w:r w:rsidRPr="003C6EC9">
        <w:t>Ризик</w:t>
      </w:r>
      <w:proofErr w:type="spellEnd"/>
      <w:r w:rsidRPr="003C6EC9">
        <w:t xml:space="preserve"> </w:t>
      </w:r>
      <w:proofErr w:type="spellStart"/>
      <w:r w:rsidRPr="003C6EC9">
        <w:t>од</w:t>
      </w:r>
      <w:proofErr w:type="spellEnd"/>
      <w:r w:rsidRPr="003C6EC9">
        <w:t xml:space="preserve"> </w:t>
      </w:r>
      <w:proofErr w:type="spellStart"/>
      <w:r w:rsidRPr="003C6EC9">
        <w:t>настанка</w:t>
      </w:r>
      <w:proofErr w:type="spellEnd"/>
      <w:r w:rsidRPr="003C6EC9">
        <w:t xml:space="preserve"> </w:t>
      </w:r>
      <w:proofErr w:type="spellStart"/>
      <w:r w:rsidRPr="003C6EC9">
        <w:t>каријеса</w:t>
      </w:r>
      <w:proofErr w:type="spellEnd"/>
      <w:r w:rsidRPr="003C6EC9">
        <w:t xml:space="preserve"> </w:t>
      </w:r>
      <w:proofErr w:type="spellStart"/>
      <w:r w:rsidRPr="003C6EC9">
        <w:t>код</w:t>
      </w:r>
      <w:proofErr w:type="spellEnd"/>
      <w:r w:rsidRPr="003C6EC9">
        <w:t xml:space="preserve"> </w:t>
      </w:r>
      <w:proofErr w:type="spellStart"/>
      <w:r w:rsidRPr="003C6EC9">
        <w:t>деце</w:t>
      </w:r>
      <w:proofErr w:type="spellEnd"/>
    </w:p>
    <w:p w:rsidR="003C6EC9" w:rsidRDefault="003C6EC9" w:rsidP="003C6EC9">
      <w:pPr>
        <w:pStyle w:val="ListParagraph"/>
        <w:numPr>
          <w:ilvl w:val="0"/>
          <w:numId w:val="1"/>
        </w:numPr>
      </w:pPr>
      <w:proofErr w:type="spellStart"/>
      <w:r w:rsidRPr="003C6EC9">
        <w:t>Ризик</w:t>
      </w:r>
      <w:proofErr w:type="spellEnd"/>
      <w:r w:rsidRPr="003C6EC9">
        <w:t xml:space="preserve"> </w:t>
      </w:r>
      <w:proofErr w:type="spellStart"/>
      <w:r w:rsidRPr="003C6EC9">
        <w:t>од</w:t>
      </w:r>
      <w:proofErr w:type="spellEnd"/>
      <w:r w:rsidRPr="003C6EC9">
        <w:t xml:space="preserve"> </w:t>
      </w:r>
      <w:proofErr w:type="spellStart"/>
      <w:r w:rsidRPr="003C6EC9">
        <w:t>настанка</w:t>
      </w:r>
      <w:proofErr w:type="spellEnd"/>
      <w:r w:rsidRPr="003C6EC9">
        <w:t xml:space="preserve"> </w:t>
      </w:r>
      <w:proofErr w:type="spellStart"/>
      <w:r w:rsidRPr="003C6EC9">
        <w:t>каријеса</w:t>
      </w:r>
      <w:proofErr w:type="spellEnd"/>
      <w:r w:rsidRPr="003C6EC9">
        <w:t xml:space="preserve"> </w:t>
      </w:r>
      <w:proofErr w:type="spellStart"/>
      <w:r w:rsidRPr="003C6EC9">
        <w:t>код</w:t>
      </w:r>
      <w:proofErr w:type="spellEnd"/>
      <w:r w:rsidRPr="003C6EC9">
        <w:t xml:space="preserve"> </w:t>
      </w:r>
      <w:r>
        <w:rPr>
          <w:lang w:val="sr-Cyrl-RS"/>
        </w:rPr>
        <w:t>одраслих</w:t>
      </w:r>
      <w:bookmarkStart w:id="0" w:name="_GoBack"/>
      <w:bookmarkEnd w:id="0"/>
    </w:p>
    <w:p w:rsidR="00BA0204" w:rsidRDefault="00BA0204" w:rsidP="00BA0204">
      <w:pPr>
        <w:pStyle w:val="ListParagraph"/>
        <w:numPr>
          <w:ilvl w:val="0"/>
          <w:numId w:val="1"/>
        </w:numPr>
      </w:pPr>
      <w:proofErr w:type="spellStart"/>
      <w:r>
        <w:t>Шта</w:t>
      </w:r>
      <w:proofErr w:type="spellEnd"/>
      <w:r>
        <w:t xml:space="preserve"> </w:t>
      </w:r>
      <w:proofErr w:type="spellStart"/>
      <w:r>
        <w:t>подразумева</w:t>
      </w:r>
      <w:proofErr w:type="spellEnd"/>
      <w:r>
        <w:t xml:space="preserve"> </w:t>
      </w:r>
      <w:proofErr w:type="spellStart"/>
      <w:r>
        <w:t>минимално</w:t>
      </w:r>
      <w:proofErr w:type="spellEnd"/>
      <w:r>
        <w:t xml:space="preserve"> </w:t>
      </w:r>
      <w:proofErr w:type="spellStart"/>
      <w:r>
        <w:t>инвазивни</w:t>
      </w:r>
      <w:proofErr w:type="spellEnd"/>
      <w:r>
        <w:t xml:space="preserve"> </w:t>
      </w:r>
      <w:proofErr w:type="spellStart"/>
      <w:r>
        <w:t>третман</w:t>
      </w:r>
      <w:proofErr w:type="spellEnd"/>
      <w:r>
        <w:t xml:space="preserve"> у </w:t>
      </w:r>
      <w:proofErr w:type="spellStart"/>
      <w:r>
        <w:t>рестауративној</w:t>
      </w:r>
      <w:proofErr w:type="spellEnd"/>
      <w:r>
        <w:t xml:space="preserve"> </w:t>
      </w:r>
      <w:proofErr w:type="spellStart"/>
      <w:r>
        <w:t>процедури</w:t>
      </w:r>
      <w:proofErr w:type="spellEnd"/>
      <w:r>
        <w:t>?</w:t>
      </w:r>
    </w:p>
    <w:p w:rsidR="00BA0204" w:rsidRDefault="00BA0204" w:rsidP="00BA0204">
      <w:pPr>
        <w:pStyle w:val="ListParagraph"/>
        <w:numPr>
          <w:ilvl w:val="0"/>
          <w:numId w:val="1"/>
        </w:numPr>
      </w:pPr>
      <w:proofErr w:type="spellStart"/>
      <w:r>
        <w:t>Како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процењује</w:t>
      </w:r>
      <w:proofErr w:type="spellEnd"/>
      <w:r>
        <w:t xml:space="preserve"> </w:t>
      </w:r>
      <w:proofErr w:type="spellStart"/>
      <w:r>
        <w:t>каријес</w:t>
      </w:r>
      <w:proofErr w:type="spellEnd"/>
      <w:r>
        <w:t xml:space="preserve"> </w:t>
      </w:r>
      <w:proofErr w:type="spellStart"/>
      <w:r>
        <w:t>ризик</w:t>
      </w:r>
      <w:proofErr w:type="spellEnd"/>
      <w:r>
        <w:t>?</w:t>
      </w:r>
    </w:p>
    <w:p w:rsidR="00BA0204" w:rsidRDefault="00BA0204" w:rsidP="00BA0204">
      <w:pPr>
        <w:pStyle w:val="ListParagraph"/>
        <w:numPr>
          <w:ilvl w:val="0"/>
          <w:numId w:val="1"/>
        </w:numPr>
      </w:pP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механизми</w:t>
      </w:r>
      <w:proofErr w:type="spellEnd"/>
      <w:r>
        <w:t xml:space="preserve"> </w:t>
      </w:r>
      <w:proofErr w:type="spellStart"/>
      <w:r>
        <w:t>дејства</w:t>
      </w:r>
      <w:proofErr w:type="spellEnd"/>
      <w:r>
        <w:t xml:space="preserve"> </w:t>
      </w:r>
      <w:proofErr w:type="spellStart"/>
      <w:r>
        <w:t>флуора</w:t>
      </w:r>
      <w:proofErr w:type="spellEnd"/>
      <w:r>
        <w:t xml:space="preserve"> у </w:t>
      </w:r>
      <w:proofErr w:type="spellStart"/>
      <w:r>
        <w:t>превенцији</w:t>
      </w:r>
      <w:proofErr w:type="spellEnd"/>
      <w:r>
        <w:t xml:space="preserve"> </w:t>
      </w:r>
      <w:proofErr w:type="spellStart"/>
      <w:r>
        <w:t>каријеса</w:t>
      </w:r>
      <w:proofErr w:type="spellEnd"/>
      <w:r>
        <w:t>?</w:t>
      </w:r>
    </w:p>
    <w:p w:rsidR="00BA0204" w:rsidRDefault="00BA0204" w:rsidP="00BA0204">
      <w:pPr>
        <w:pStyle w:val="ListParagraph"/>
        <w:numPr>
          <w:ilvl w:val="0"/>
          <w:numId w:val="1"/>
        </w:numPr>
      </w:pPr>
      <w:proofErr w:type="spellStart"/>
      <w:r>
        <w:t>Описати</w:t>
      </w:r>
      <w:proofErr w:type="spellEnd"/>
      <w:r>
        <w:t xml:space="preserve"> </w:t>
      </w:r>
      <w:proofErr w:type="spellStart"/>
      <w:r>
        <w:t>отворене</w:t>
      </w:r>
      <w:proofErr w:type="spellEnd"/>
      <w:r>
        <w:t xml:space="preserve"> и </w:t>
      </w:r>
      <w:proofErr w:type="spellStart"/>
      <w:r>
        <w:t>затворене</w:t>
      </w:r>
      <w:proofErr w:type="spellEnd"/>
      <w:r>
        <w:t xml:space="preserve"> </w:t>
      </w:r>
      <w:proofErr w:type="spellStart"/>
      <w:r>
        <w:t>каријесне</w:t>
      </w:r>
      <w:proofErr w:type="spellEnd"/>
      <w:r>
        <w:t xml:space="preserve"> </w:t>
      </w:r>
      <w:proofErr w:type="spellStart"/>
      <w:r>
        <w:t>лезије</w:t>
      </w:r>
      <w:proofErr w:type="spellEnd"/>
      <w:r>
        <w:t>.</w:t>
      </w:r>
    </w:p>
    <w:p w:rsidR="00BA0204" w:rsidRDefault="00702523" w:rsidP="00BA0204">
      <w:pPr>
        <w:pStyle w:val="ListParagraph"/>
        <w:numPr>
          <w:ilvl w:val="0"/>
          <w:numId w:val="1"/>
        </w:numPr>
      </w:pPr>
      <w:proofErr w:type="spellStart"/>
      <w:r>
        <w:t>Шта</w:t>
      </w:r>
      <w:proofErr w:type="spellEnd"/>
      <w:r>
        <w:t xml:space="preserve"> </w:t>
      </w:r>
      <w:proofErr w:type="spellStart"/>
      <w:r>
        <w:t>подразумева</w:t>
      </w:r>
      <w:proofErr w:type="spellEnd"/>
      <w:r>
        <w:t xml:space="preserve"> </w:t>
      </w:r>
      <w:proofErr w:type="spellStart"/>
      <w:r>
        <w:t>заливање</w:t>
      </w:r>
      <w:proofErr w:type="spellEnd"/>
      <w:r>
        <w:t xml:space="preserve"> </w:t>
      </w:r>
      <w:proofErr w:type="spellStart"/>
      <w:r>
        <w:t>фисура</w:t>
      </w:r>
      <w:proofErr w:type="spellEnd"/>
      <w:r>
        <w:t xml:space="preserve"> и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циљ</w:t>
      </w:r>
      <w:proofErr w:type="spellEnd"/>
      <w:r>
        <w:t>?</w:t>
      </w:r>
    </w:p>
    <w:p w:rsidR="00702523" w:rsidRDefault="00702523" w:rsidP="00BA0204">
      <w:pPr>
        <w:pStyle w:val="ListParagraph"/>
        <w:numPr>
          <w:ilvl w:val="0"/>
          <w:numId w:val="1"/>
        </w:numPr>
      </w:pP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узроци</w:t>
      </w:r>
      <w:proofErr w:type="spellEnd"/>
      <w:r>
        <w:t xml:space="preserve"> </w:t>
      </w:r>
      <w:proofErr w:type="spellStart"/>
      <w:r>
        <w:t>некаријесних</w:t>
      </w:r>
      <w:proofErr w:type="spellEnd"/>
      <w:r>
        <w:t xml:space="preserve"> </w:t>
      </w:r>
      <w:proofErr w:type="spellStart"/>
      <w:r>
        <w:t>ерозија</w:t>
      </w:r>
      <w:proofErr w:type="spellEnd"/>
      <w:r>
        <w:t xml:space="preserve"> </w:t>
      </w:r>
      <w:proofErr w:type="spellStart"/>
      <w:r>
        <w:t>зубних</w:t>
      </w:r>
      <w:proofErr w:type="spellEnd"/>
      <w:r>
        <w:t xml:space="preserve"> </w:t>
      </w:r>
      <w:proofErr w:type="spellStart"/>
      <w:r>
        <w:t>ткива</w:t>
      </w:r>
      <w:proofErr w:type="spellEnd"/>
      <w:r>
        <w:t>?</w:t>
      </w:r>
    </w:p>
    <w:p w:rsidR="00702523" w:rsidRDefault="00702523" w:rsidP="00BA0204">
      <w:pPr>
        <w:pStyle w:val="ListParagraph"/>
        <w:numPr>
          <w:ilvl w:val="0"/>
          <w:numId w:val="1"/>
        </w:numPr>
      </w:pP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узроци</w:t>
      </w:r>
      <w:proofErr w:type="spellEnd"/>
      <w:r>
        <w:t xml:space="preserve"> </w:t>
      </w:r>
      <w:proofErr w:type="spellStart"/>
      <w:r>
        <w:t>абразија</w:t>
      </w:r>
      <w:proofErr w:type="spellEnd"/>
      <w:r>
        <w:t xml:space="preserve"> </w:t>
      </w:r>
      <w:proofErr w:type="spellStart"/>
      <w:r>
        <w:t>зубних</w:t>
      </w:r>
      <w:proofErr w:type="spellEnd"/>
      <w:r>
        <w:t xml:space="preserve"> </w:t>
      </w:r>
      <w:proofErr w:type="spellStart"/>
      <w:r>
        <w:t>ткива</w:t>
      </w:r>
      <w:proofErr w:type="spellEnd"/>
      <w:r>
        <w:t>?</w:t>
      </w:r>
    </w:p>
    <w:p w:rsidR="00702523" w:rsidRPr="00BA0204" w:rsidRDefault="00702523" w:rsidP="00BA0204">
      <w:pPr>
        <w:pStyle w:val="ListParagraph"/>
        <w:numPr>
          <w:ilvl w:val="0"/>
          <w:numId w:val="1"/>
        </w:numPr>
      </w:pP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фазе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у </w:t>
      </w:r>
      <w:proofErr w:type="spellStart"/>
      <w:r>
        <w:t>клиничкој</w:t>
      </w:r>
      <w:proofErr w:type="spellEnd"/>
      <w:r>
        <w:t xml:space="preserve"> </w:t>
      </w:r>
      <w:proofErr w:type="spellStart"/>
      <w:r>
        <w:t>процедури</w:t>
      </w:r>
      <w:proofErr w:type="spellEnd"/>
      <w:r>
        <w:t>?</w:t>
      </w:r>
    </w:p>
    <w:sectPr w:rsidR="00702523" w:rsidRPr="00BA0204" w:rsidSect="00233E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95BF2"/>
    <w:multiLevelType w:val="hybridMultilevel"/>
    <w:tmpl w:val="2278C550"/>
    <w:lvl w:ilvl="0" w:tplc="0809000F">
      <w:start w:val="1"/>
      <w:numFmt w:val="decimal"/>
      <w:lvlText w:val="%1."/>
      <w:lvlJc w:val="left"/>
      <w:pPr>
        <w:ind w:left="1571" w:hanging="360"/>
      </w:p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0204"/>
    <w:rsid w:val="00044AA6"/>
    <w:rsid w:val="00233E9A"/>
    <w:rsid w:val="003C6EC9"/>
    <w:rsid w:val="00702523"/>
    <w:rsid w:val="00801C63"/>
    <w:rsid w:val="00824F02"/>
    <w:rsid w:val="00BA0204"/>
    <w:rsid w:val="00E0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after="120"/>
        <w:ind w:left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B77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qFormat/>
    <w:rsid w:val="00E00B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0B77"/>
    <w:rPr>
      <w:b/>
      <w:bCs/>
      <w:kern w:val="36"/>
      <w:sz w:val="48"/>
      <w:szCs w:val="4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E00B77"/>
    <w:pPr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E00B7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00B77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0B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0B77"/>
    <w:rPr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0B7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heding2">
    <w:name w:val="heding 2"/>
    <w:basedOn w:val="Normal"/>
    <w:qFormat/>
    <w:rsid w:val="00E00B77"/>
    <w:pPr>
      <w:ind w:firstLine="360"/>
    </w:pPr>
    <w:rPr>
      <w:rFonts w:ascii="Arial" w:hAnsi="Arial" w:cs="Arial"/>
      <w:b/>
      <w:lang w:val="sr-Cyrl-CS"/>
    </w:rPr>
  </w:style>
  <w:style w:type="paragraph" w:styleId="ListParagraph">
    <w:name w:val="List Paragraph"/>
    <w:basedOn w:val="Normal"/>
    <w:uiPriority w:val="34"/>
    <w:qFormat/>
    <w:rsid w:val="00BA0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pc</cp:lastModifiedBy>
  <cp:revision>4</cp:revision>
  <dcterms:created xsi:type="dcterms:W3CDTF">2014-09-11T17:36:00Z</dcterms:created>
  <dcterms:modified xsi:type="dcterms:W3CDTF">2015-09-03T15:04:00Z</dcterms:modified>
</cp:coreProperties>
</file>